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CE8" w14:textId="27CBFDA6" w:rsidR="000F7034" w:rsidRDefault="00173D03">
      <w:r>
        <w:rPr>
          <w:noProof/>
        </w:rPr>
        <w:drawing>
          <wp:inline distT="0" distB="0" distL="0" distR="0" wp14:anchorId="199E6B61" wp14:editId="69DEEA36">
            <wp:extent cx="2381693" cy="2381693"/>
            <wp:effectExtent l="0" t="0" r="0" b="0"/>
            <wp:docPr id="1" name="Picture 1" descr="QR Code for /hoithaosanchau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for /hoithaosanchau20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19" cy="238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8F96" w14:textId="4AC0AD83" w:rsidR="00173D03" w:rsidRDefault="00173D03">
      <w:hyperlink r:id="rId5" w:history="1">
        <w:r>
          <w:rPr>
            <w:rStyle w:val="Hyperlink"/>
            <w:rFonts w:ascii="Arial" w:hAnsi="Arial" w:cs="Arial"/>
            <w:color w:val="1155CC"/>
          </w:rPr>
          <w:t>http://bit.do/hoithaosanchau2021</w:t>
        </w:r>
      </w:hyperlink>
    </w:p>
    <w:sectPr w:rsidR="0017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03"/>
    <w:rsid w:val="000F7034"/>
    <w:rsid w:val="001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8837"/>
  <w15:chartTrackingRefBased/>
  <w15:docId w15:val="{A506CCAC-ACCC-4E95-B4B3-3EFF054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do/hoithaosanchau2021http:/bit.do/hoithaosanchau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2021-09-12T03:54:00Z</dcterms:created>
  <dcterms:modified xsi:type="dcterms:W3CDTF">2021-09-12T03:56:00Z</dcterms:modified>
</cp:coreProperties>
</file>